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sz w:val="32"/>
          <w:szCs w:val="32"/>
        </w:rPr>
      </w:pPr>
      <w:r>
        <w:rPr>
          <w:sz w:val="32"/>
          <w:szCs w:val="32"/>
        </w:rPr>
        <w:t>Profile</w:t>
      </w:r>
    </w:p>
    <w:p>
      <w:pPr>
        <w:pStyle w:val="2"/>
        <w:bidi w:val="0"/>
        <w:jc w:val="both"/>
        <w:rPr>
          <w:sz w:val="32"/>
          <w:szCs w:val="32"/>
        </w:rPr>
      </w:pPr>
    </w:p>
    <w:p>
      <w:pPr>
        <w:pStyle w:val="2"/>
        <w:bidi w:val="0"/>
        <w:jc w:val="both"/>
        <w:rPr>
          <w:rFonts w:hint="default"/>
          <w:sz w:val="32"/>
          <w:szCs w:val="32"/>
          <w:lang w:val="en-IN"/>
        </w:rPr>
      </w:pPr>
      <w:r>
        <w:rPr>
          <w:rFonts w:hint="default"/>
          <w:sz w:val="32"/>
          <w:szCs w:val="32"/>
          <w:lang w:val="en-IN"/>
        </w:rPr>
        <w:t xml:space="preserve">Mr.M.Naveen Kumar completed MBA in the year 2010 from Jawaharlal Nehru Technological University (JNTU H). He worked in industry for 4 years. In WIPRO Technologies he worked as </w:t>
      </w:r>
      <w:r>
        <w:rPr>
          <w:sz w:val="32"/>
          <w:szCs w:val="32"/>
        </w:rPr>
        <w:t xml:space="preserve">an Associate Consultant </w:t>
      </w:r>
      <w:r>
        <w:rPr>
          <w:rFonts w:hint="default"/>
          <w:sz w:val="32"/>
          <w:szCs w:val="32"/>
          <w:lang w:val="en-IN"/>
        </w:rPr>
        <w:t>with e</w:t>
      </w:r>
      <w:r>
        <w:rPr>
          <w:sz w:val="32"/>
          <w:szCs w:val="32"/>
          <w:lang w:val="en-IN" w:eastAsia="en-IN"/>
        </w:rPr>
        <w:t>xperience on Oracle Financial Implementation  and Supporting Projects</w:t>
      </w:r>
      <w:r>
        <w:rPr>
          <w:rFonts w:hint="default"/>
          <w:sz w:val="32"/>
          <w:szCs w:val="32"/>
          <w:lang w:val="en-US" w:eastAsia="en-IN"/>
        </w:rPr>
        <w:t xml:space="preserve">. He has </w:t>
      </w:r>
      <w:r>
        <w:rPr>
          <w:sz w:val="32"/>
          <w:szCs w:val="32"/>
          <w:lang w:val="en-IN" w:eastAsia="en-IN"/>
        </w:rPr>
        <w:t>Worked on GL, AP, AR, CM</w:t>
      </w:r>
      <w:r>
        <w:rPr>
          <w:rFonts w:hint="default"/>
          <w:sz w:val="32"/>
          <w:szCs w:val="32"/>
          <w:lang w:val="en-US" w:eastAsia="en-IN"/>
        </w:rPr>
        <w:t xml:space="preserve"> and </w:t>
      </w:r>
      <w:r>
        <w:rPr>
          <w:sz w:val="32"/>
          <w:szCs w:val="32"/>
          <w:lang w:val="en-IN" w:eastAsia="en-IN"/>
        </w:rPr>
        <w:t>PO</w:t>
      </w:r>
      <w:r>
        <w:rPr>
          <w:rFonts w:hint="default"/>
          <w:sz w:val="32"/>
          <w:szCs w:val="32"/>
          <w:lang w:val="en-US" w:eastAsia="en-IN"/>
        </w:rPr>
        <w:t xml:space="preserve"> modules. He also has e</w:t>
      </w:r>
      <w:r>
        <w:rPr>
          <w:sz w:val="32"/>
          <w:szCs w:val="32"/>
          <w:lang w:val="en"/>
        </w:rPr>
        <w:t>xperience on Oracle Financial Implementation and Supporting Projects</w:t>
      </w:r>
      <w:r>
        <w:rPr>
          <w:rFonts w:hint="default"/>
          <w:sz w:val="32"/>
          <w:szCs w:val="32"/>
          <w:lang w:val="en-US"/>
        </w:rPr>
        <w:t xml:space="preserve">. </w:t>
      </w:r>
      <w:r>
        <w:rPr>
          <w:rFonts w:hint="default"/>
          <w:sz w:val="32"/>
          <w:szCs w:val="32"/>
          <w:lang w:val="en-IN"/>
        </w:rPr>
        <w:t>During his stint at WIPRO</w:t>
      </w:r>
      <w:r>
        <w:rPr>
          <w:rFonts w:hint="default"/>
          <w:sz w:val="32"/>
          <w:szCs w:val="32"/>
          <w:lang w:val="en-US"/>
        </w:rPr>
        <w:t>,</w:t>
      </w:r>
      <w:bookmarkStart w:id="0" w:name="_GoBack"/>
      <w:bookmarkEnd w:id="0"/>
      <w:r>
        <w:rPr>
          <w:rFonts w:hint="default"/>
          <w:sz w:val="32"/>
          <w:szCs w:val="32"/>
          <w:lang w:val="en-IN"/>
        </w:rPr>
        <w:t xml:space="preserve"> he </w:t>
      </w:r>
      <w:r>
        <w:rPr>
          <w:rFonts w:hint="default"/>
          <w:sz w:val="32"/>
          <w:szCs w:val="32"/>
          <w:lang w:val="en-US"/>
        </w:rPr>
        <w:t>did</w:t>
      </w:r>
      <w:r>
        <w:rPr>
          <w:rFonts w:hint="default"/>
          <w:sz w:val="32"/>
          <w:szCs w:val="32"/>
          <w:lang w:val="en-IN"/>
        </w:rPr>
        <w:t xml:space="preserve"> on</w:t>
      </w:r>
      <w:r>
        <w:rPr>
          <w:rFonts w:hint="default"/>
          <w:sz w:val="32"/>
          <w:szCs w:val="32"/>
          <w:lang w:val="en-US"/>
        </w:rPr>
        <w:t>site</w:t>
      </w:r>
      <w:r>
        <w:rPr>
          <w:rFonts w:hint="default"/>
          <w:sz w:val="32"/>
          <w:szCs w:val="32"/>
          <w:lang w:val="en-IN"/>
        </w:rPr>
        <w:t xml:space="preserve"> visits to </w:t>
      </w:r>
      <w:r>
        <w:rPr>
          <w:rFonts w:hint="default"/>
          <w:sz w:val="32"/>
          <w:szCs w:val="32"/>
          <w:lang w:val="en-US"/>
        </w:rPr>
        <w:t xml:space="preserve">Mazda Motors </w:t>
      </w:r>
      <w:r>
        <w:rPr>
          <w:rFonts w:hint="default"/>
          <w:sz w:val="32"/>
          <w:szCs w:val="32"/>
          <w:lang w:val="en-IN"/>
        </w:rPr>
        <w:t xml:space="preserve">Hiroshima, Japan and </w:t>
      </w:r>
      <w:r>
        <w:rPr>
          <w:rFonts w:hint="default"/>
          <w:sz w:val="32"/>
          <w:szCs w:val="32"/>
          <w:lang w:val="en-US"/>
        </w:rPr>
        <w:t xml:space="preserve">International Labour Organization (ILO) </w:t>
      </w:r>
      <w:r>
        <w:rPr>
          <w:rFonts w:hint="default"/>
          <w:sz w:val="32"/>
          <w:szCs w:val="32"/>
          <w:lang w:val="en-IN"/>
        </w:rPr>
        <w:t>Geneva, Switzerland.</w:t>
      </w:r>
    </w:p>
    <w:p>
      <w:pPr>
        <w:pStyle w:val="2"/>
        <w:bidi w:val="0"/>
        <w:jc w:val="both"/>
        <w:rPr>
          <w:rFonts w:hint="default"/>
          <w:sz w:val="32"/>
          <w:szCs w:val="32"/>
          <w:lang w:val="en-IN"/>
        </w:rPr>
      </w:pPr>
    </w:p>
    <w:p>
      <w:pPr>
        <w:pStyle w:val="2"/>
        <w:bidi w:val="0"/>
        <w:jc w:val="both"/>
        <w:rPr>
          <w:sz w:val="32"/>
          <w:szCs w:val="32"/>
        </w:rPr>
      </w:pPr>
      <w:r>
        <w:rPr>
          <w:rFonts w:hint="default"/>
          <w:sz w:val="32"/>
          <w:szCs w:val="32"/>
          <w:lang w:val="en-IN"/>
        </w:rPr>
        <w:t>In the year 2014, Mr.Naveen Kumar joined University College of Management, Hyderabad, (Then, School of Management) JNTUH.</w:t>
      </w:r>
      <w:r>
        <w:rPr>
          <w:rFonts w:hint="default"/>
          <w:sz w:val="32"/>
          <w:szCs w:val="32"/>
          <w:lang w:val="en-US"/>
        </w:rPr>
        <w:t xml:space="preserve"> </w:t>
      </w:r>
      <w:r>
        <w:rPr>
          <w:rFonts w:hint="default"/>
          <w:sz w:val="32"/>
          <w:szCs w:val="32"/>
          <w:lang w:val="en-IN"/>
        </w:rPr>
        <w:t xml:space="preserve">He is </w:t>
      </w:r>
      <w:r>
        <w:rPr>
          <w:rFonts w:hint="default"/>
          <w:sz w:val="32"/>
          <w:szCs w:val="32"/>
          <w:lang w:val="en-US"/>
        </w:rPr>
        <w:t>d</w:t>
      </w:r>
      <w:r>
        <w:rPr>
          <w:sz w:val="32"/>
          <w:szCs w:val="32"/>
        </w:rPr>
        <w:t>ealing</w:t>
      </w:r>
      <w:r>
        <w:rPr>
          <w:rFonts w:hint="default"/>
          <w:sz w:val="32"/>
          <w:szCs w:val="32"/>
          <w:lang w:val="en-US"/>
        </w:rPr>
        <w:t xml:space="preserve"> with</w:t>
      </w:r>
      <w:r>
        <w:rPr>
          <w:sz w:val="32"/>
          <w:szCs w:val="32"/>
        </w:rPr>
        <w:t xml:space="preserve"> technical papers like ERP, MIS, CRM, FoIT and SCM</w:t>
      </w:r>
      <w:r>
        <w:rPr>
          <w:rFonts w:hint="default"/>
          <w:sz w:val="32"/>
          <w:szCs w:val="32"/>
          <w:lang w:val="en-US"/>
        </w:rPr>
        <w:t xml:space="preserve"> t</w:t>
      </w:r>
      <w:r>
        <w:rPr>
          <w:sz w:val="32"/>
          <w:szCs w:val="32"/>
        </w:rPr>
        <w:t xml:space="preserve">eaching </w:t>
      </w:r>
      <w:r>
        <w:rPr>
          <w:rFonts w:hint="default"/>
          <w:sz w:val="32"/>
          <w:szCs w:val="32"/>
          <w:lang w:val="en-US"/>
        </w:rPr>
        <w:t xml:space="preserve">to </w:t>
      </w:r>
      <w:r>
        <w:rPr>
          <w:sz w:val="32"/>
          <w:szCs w:val="32"/>
        </w:rPr>
        <w:t xml:space="preserve">MBA, BBA and CMU courses. </w:t>
      </w:r>
      <w:r>
        <w:rPr>
          <w:rFonts w:hint="default"/>
          <w:sz w:val="32"/>
          <w:szCs w:val="32"/>
          <w:lang w:val="en-US"/>
        </w:rPr>
        <w:t>He c</w:t>
      </w:r>
      <w:r>
        <w:rPr>
          <w:sz w:val="32"/>
          <w:szCs w:val="32"/>
        </w:rPr>
        <w:t xml:space="preserve">ontributed towards syllabus revision of the University </w:t>
      </w:r>
      <w:r>
        <w:rPr>
          <w:rFonts w:hint="default"/>
          <w:sz w:val="32"/>
          <w:szCs w:val="32"/>
          <w:lang w:val="en-US"/>
        </w:rPr>
        <w:t>c</w:t>
      </w:r>
      <w:r>
        <w:rPr>
          <w:sz w:val="32"/>
          <w:szCs w:val="32"/>
        </w:rPr>
        <w:t>ourses</w:t>
      </w:r>
      <w:r>
        <w:rPr>
          <w:rFonts w:hint="default"/>
          <w:sz w:val="32"/>
          <w:szCs w:val="32"/>
          <w:lang w:val="en-US"/>
        </w:rPr>
        <w:t xml:space="preserve"> and s</w:t>
      </w:r>
      <w:r>
        <w:rPr>
          <w:sz w:val="32"/>
          <w:szCs w:val="32"/>
        </w:rPr>
        <w:t>upervis</w:t>
      </w:r>
      <w:r>
        <w:rPr>
          <w:rFonts w:hint="default"/>
          <w:sz w:val="32"/>
          <w:szCs w:val="32"/>
          <w:lang w:val="en-US"/>
        </w:rPr>
        <w:t>ed</w:t>
      </w:r>
      <w:r>
        <w:rPr>
          <w:sz w:val="32"/>
          <w:szCs w:val="32"/>
        </w:rPr>
        <w:t xml:space="preserve"> Masters as well as Bachelors level students. </w:t>
      </w:r>
      <w:r>
        <w:rPr>
          <w:rFonts w:hint="default"/>
          <w:sz w:val="32"/>
          <w:szCs w:val="32"/>
          <w:lang w:val="en-US"/>
        </w:rPr>
        <w:t>He is also t</w:t>
      </w:r>
      <w:r>
        <w:rPr>
          <w:sz w:val="32"/>
          <w:szCs w:val="32"/>
        </w:rPr>
        <w:t>eaching Microsoft Word &amp; Excel Basic, Intermediate &amp; Advance levels.</w:t>
      </w:r>
    </w:p>
    <w:p>
      <w:pPr>
        <w:pStyle w:val="2"/>
        <w:bidi w:val="0"/>
        <w:jc w:val="both"/>
        <w:rPr>
          <w:sz w:val="32"/>
          <w:szCs w:val="32"/>
        </w:rPr>
      </w:pPr>
    </w:p>
    <w:p>
      <w:pPr>
        <w:pStyle w:val="2"/>
        <w:bidi w:val="0"/>
        <w:jc w:val="both"/>
        <w:rPr>
          <w:sz w:val="32"/>
          <w:szCs w:val="32"/>
        </w:rPr>
      </w:pPr>
      <w:r>
        <w:rPr>
          <w:rFonts w:hint="default"/>
          <w:sz w:val="32"/>
          <w:szCs w:val="32"/>
          <w:lang w:val="en-IN"/>
        </w:rPr>
        <w:t>Mr.Naveen Kumar is a t</w:t>
      </w:r>
      <w:r>
        <w:rPr>
          <w:sz w:val="32"/>
          <w:szCs w:val="32"/>
        </w:rPr>
        <w:t xml:space="preserve">eam player and enthusiastic about education, quick learner of computer applications, and proficient in growing customer relationships.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EA"/>
    <w:rsid w:val="00171320"/>
    <w:rsid w:val="001A7A6A"/>
    <w:rsid w:val="00283338"/>
    <w:rsid w:val="00426FCF"/>
    <w:rsid w:val="004640E8"/>
    <w:rsid w:val="005A2D6F"/>
    <w:rsid w:val="00617D8B"/>
    <w:rsid w:val="00662735"/>
    <w:rsid w:val="009B386B"/>
    <w:rsid w:val="00B24F91"/>
    <w:rsid w:val="00B408F2"/>
    <w:rsid w:val="00BB1EEA"/>
    <w:rsid w:val="00D67F7E"/>
    <w:rsid w:val="00D92349"/>
    <w:rsid w:val="00E25F7D"/>
    <w:rsid w:val="00F0268E"/>
    <w:rsid w:val="1790635C"/>
    <w:rsid w:val="22114609"/>
    <w:rsid w:val="2960551D"/>
    <w:rsid w:val="347F3E52"/>
    <w:rsid w:val="384D592D"/>
    <w:rsid w:val="39D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1"/>
    <w:pPr>
      <w:ind w:left="1361"/>
      <w:outlineLvl w:val="0"/>
    </w:pPr>
    <w:rPr>
      <w:rFonts w:ascii="Times New Roman" w:hAnsi="Times New Roman" w:eastAsia="Times New Roman"/>
      <w:sz w:val="16"/>
      <w:szCs w:val="16"/>
    </w:rPr>
  </w:style>
  <w:style w:type="paragraph" w:styleId="3">
    <w:name w:val="heading 2"/>
    <w:basedOn w:val="1"/>
    <w:next w:val="1"/>
    <w:link w:val="11"/>
    <w:qFormat/>
    <w:uiPriority w:val="1"/>
    <w:pPr>
      <w:ind w:left="488"/>
      <w:outlineLvl w:val="1"/>
    </w:pPr>
    <w:rPr>
      <w:rFonts w:ascii="Arial" w:hAnsi="Arial" w:eastAsia="Arial"/>
      <w:sz w:val="13"/>
      <w:szCs w:val="13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8"/>
    <w:qFormat/>
    <w:uiPriority w:val="1"/>
    <w:pPr>
      <w:ind w:left="483" w:hanging="144"/>
    </w:pPr>
    <w:rPr>
      <w:rFonts w:ascii="Arial" w:hAnsi="Arial" w:eastAsia="Arial"/>
      <w:sz w:val="10"/>
      <w:szCs w:val="10"/>
    </w:rPr>
  </w:style>
  <w:style w:type="character" w:customStyle="1" w:styleId="8">
    <w:name w:val="Body Text Char"/>
    <w:basedOn w:val="5"/>
    <w:link w:val="7"/>
    <w:qFormat/>
    <w:uiPriority w:val="1"/>
    <w:rPr>
      <w:rFonts w:ascii="Arial" w:hAnsi="Arial" w:eastAsia="Arial"/>
      <w:sz w:val="10"/>
      <w:szCs w:val="10"/>
      <w:lang w:val="en-US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customStyle="1" w:styleId="10">
    <w:name w:val="Heading 1 Char"/>
    <w:basedOn w:val="5"/>
    <w:link w:val="2"/>
    <w:qFormat/>
    <w:uiPriority w:val="1"/>
    <w:rPr>
      <w:rFonts w:ascii="Times New Roman" w:hAnsi="Times New Roman" w:eastAsia="Times New Roman"/>
      <w:sz w:val="16"/>
      <w:szCs w:val="16"/>
      <w:lang w:val="en-US"/>
    </w:rPr>
  </w:style>
  <w:style w:type="character" w:customStyle="1" w:styleId="11">
    <w:name w:val="Heading 2 Char"/>
    <w:basedOn w:val="5"/>
    <w:link w:val="3"/>
    <w:qFormat/>
    <w:uiPriority w:val="1"/>
    <w:rPr>
      <w:rFonts w:ascii="Arial" w:hAnsi="Arial" w:eastAsia="Arial"/>
      <w:sz w:val="13"/>
      <w:szCs w:val="13"/>
      <w:lang w:val="en-US"/>
    </w:rPr>
  </w:style>
  <w:style w:type="paragraph" w:customStyle="1" w:styleId="12">
    <w:name w:val="experienceitemelegant-module_bulletdot__dk8j2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IN" w:eastAsia="en-IN"/>
    </w:rPr>
  </w:style>
  <w:style w:type="character" w:customStyle="1" w:styleId="13">
    <w:name w:val="pg-1ff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1619</Characters>
  <Lines>13</Lines>
  <Paragraphs>3</Paragraphs>
  <TotalTime>28</TotalTime>
  <ScaleCrop>false</ScaleCrop>
  <LinksUpToDate>false</LinksUpToDate>
  <CharactersWithSpaces>1900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2023-06-22T09:22:00Z</dcterms:created>
  <dc:creator>PC</dc:creator>
  <cp:lastModifiedBy>JNTUH SMS</cp:lastModifiedBy>
  <cp:lastPrinted>2023-06-23T05:26:15Z</cp:lastPrinted>
  <dcterms:modified xsi:type="dcterms:W3CDTF">2023-06-23T05:34:30Z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50C8B33CEC5B4D7E8A66DFC21BC77712</vt:lpwstr>
  </property>
</Properties>
</file>